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62" w:rsidRDefault="00103A62" w:rsidP="00103A62">
      <w:pPr>
        <w:spacing w:line="360" w:lineRule="auto"/>
        <w:jc w:val="left"/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附件</w:t>
      </w:r>
    </w:p>
    <w:p w:rsidR="00103A62" w:rsidRDefault="00103A62" w:rsidP="00103A62">
      <w:pPr>
        <w:adjustRightInd w:val="0"/>
        <w:snapToGrid w:val="0"/>
        <w:spacing w:line="360" w:lineRule="auto"/>
        <w:jc w:val="left"/>
        <w:rPr>
          <w:rFonts w:ascii="仿宋_GB2312" w:eastAsia="仿宋_GB2312" w:hint="eastAsia"/>
          <w:szCs w:val="32"/>
        </w:rPr>
      </w:pPr>
    </w:p>
    <w:p w:rsidR="00103A62" w:rsidRDefault="00103A62" w:rsidP="00103A62">
      <w:pPr>
        <w:spacing w:line="360" w:lineRule="auto"/>
        <w:ind w:firstLine="630"/>
        <w:jc w:val="center"/>
        <w:rPr>
          <w:rFonts w:ascii="华文中宋" w:eastAsia="华文中宋" w:hint="eastAsia"/>
          <w:b/>
          <w:bCs/>
          <w:sz w:val="44"/>
          <w:szCs w:val="44"/>
        </w:rPr>
      </w:pPr>
      <w:r>
        <w:rPr>
          <w:rFonts w:ascii="华文中宋" w:eastAsia="华文中宋" w:hint="eastAsia"/>
          <w:b/>
          <w:bCs/>
          <w:sz w:val="44"/>
          <w:szCs w:val="44"/>
        </w:rPr>
        <w:t>同意解除省级挂牌督办案件名单</w:t>
      </w:r>
    </w:p>
    <w:p w:rsidR="00103A62" w:rsidRDefault="00103A62" w:rsidP="00103A62">
      <w:pPr>
        <w:adjustRightInd w:val="0"/>
        <w:snapToGrid w:val="0"/>
        <w:spacing w:line="360" w:lineRule="auto"/>
        <w:ind w:firstLine="629"/>
        <w:jc w:val="left"/>
        <w:rPr>
          <w:rFonts w:ascii="仿宋_GB2312" w:eastAsia="仿宋_GB2312" w:hint="eastAsia"/>
          <w:szCs w:val="32"/>
        </w:rPr>
      </w:pPr>
    </w:p>
    <w:p w:rsidR="00103A62" w:rsidRDefault="00103A62" w:rsidP="00103A62">
      <w:pPr>
        <w:spacing w:line="360" w:lineRule="auto"/>
        <w:ind w:firstLine="630"/>
        <w:jc w:val="left"/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一、福州市</w:t>
      </w:r>
    </w:p>
    <w:p w:rsidR="00103A62" w:rsidRDefault="00103A62" w:rsidP="00103A62">
      <w:pPr>
        <w:spacing w:line="360" w:lineRule="auto"/>
        <w:ind w:firstLineChars="395" w:firstLine="1264"/>
        <w:jc w:val="left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1.</w:t>
      </w:r>
      <w:r>
        <w:t xml:space="preserve"> </w:t>
      </w:r>
      <w:r>
        <w:rPr>
          <w:rFonts w:ascii="仿宋_GB2312" w:eastAsia="仿宋_GB2312" w:hint="eastAsia"/>
          <w:szCs w:val="32"/>
        </w:rPr>
        <w:t>福建送变电工程有限公司杆塔分公司（晋安区）</w:t>
      </w:r>
    </w:p>
    <w:p w:rsidR="00103A62" w:rsidRDefault="00103A62" w:rsidP="00103A62">
      <w:pPr>
        <w:spacing w:line="360" w:lineRule="auto"/>
        <w:ind w:firstLineChars="395" w:firstLine="1264"/>
        <w:jc w:val="left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2.</w:t>
      </w:r>
      <w:r>
        <w:t xml:space="preserve"> </w:t>
      </w:r>
      <w:r>
        <w:rPr>
          <w:rFonts w:ascii="仿宋_GB2312" w:eastAsia="仿宋_GB2312" w:hint="eastAsia"/>
          <w:szCs w:val="32"/>
        </w:rPr>
        <w:t>晋安中顺机械热处理厂(晋安区)</w:t>
      </w:r>
    </w:p>
    <w:p w:rsidR="00103A62" w:rsidRDefault="00103A62" w:rsidP="00103A62">
      <w:pPr>
        <w:spacing w:line="360" w:lineRule="auto"/>
        <w:ind w:firstLineChars="395" w:firstLine="1264"/>
        <w:jc w:val="left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3.</w:t>
      </w:r>
      <w:r>
        <w:t xml:space="preserve"> </w:t>
      </w:r>
      <w:r>
        <w:rPr>
          <w:rFonts w:ascii="仿宋_GB2312" w:eastAsia="仿宋_GB2312" w:hint="eastAsia"/>
          <w:szCs w:val="32"/>
        </w:rPr>
        <w:t>马尾区清源机械厂（马尾区）</w:t>
      </w:r>
    </w:p>
    <w:p w:rsidR="00103A62" w:rsidRDefault="00103A62" w:rsidP="00103A62">
      <w:pPr>
        <w:spacing w:line="360" w:lineRule="auto"/>
        <w:ind w:firstLine="630"/>
        <w:jc w:val="left"/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二、三明市</w:t>
      </w:r>
    </w:p>
    <w:p w:rsidR="00103A62" w:rsidRDefault="00103A62" w:rsidP="00103A62">
      <w:pPr>
        <w:spacing w:line="360" w:lineRule="auto"/>
        <w:ind w:leftChars="300" w:left="960"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金古开发区（沙县）</w:t>
      </w:r>
    </w:p>
    <w:p w:rsidR="00103A62" w:rsidRDefault="00103A62" w:rsidP="00103A62">
      <w:pPr>
        <w:spacing w:line="360" w:lineRule="auto"/>
        <w:ind w:firstLine="630"/>
        <w:jc w:val="left"/>
        <w:rPr>
          <w:rFonts w:ascii="仿宋_GB2312" w:eastAsia="仿宋_GB2312" w:hint="eastAsia"/>
          <w:szCs w:val="32"/>
        </w:rPr>
      </w:pPr>
      <w:r>
        <w:rPr>
          <w:rFonts w:ascii="黑体" w:eastAsia="黑体" w:hint="eastAsia"/>
          <w:szCs w:val="32"/>
        </w:rPr>
        <w:t>三、龙岩市</w:t>
      </w:r>
    </w:p>
    <w:p w:rsidR="00103A62" w:rsidRDefault="00103A62" w:rsidP="00103A62">
      <w:pPr>
        <w:spacing w:line="360" w:lineRule="auto"/>
        <w:ind w:left="63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 xml:space="preserve">    岩前工业区（武平县）</w:t>
      </w:r>
    </w:p>
    <w:p w:rsidR="00103A62" w:rsidRDefault="00103A62" w:rsidP="00103A62">
      <w:pPr>
        <w:spacing w:line="360" w:lineRule="auto"/>
        <w:ind w:firstLine="630"/>
        <w:jc w:val="left"/>
        <w:rPr>
          <w:rFonts w:ascii="仿宋_GB2312" w:eastAsia="仿宋_GB2312" w:hint="eastAsia"/>
          <w:szCs w:val="32"/>
        </w:rPr>
      </w:pPr>
      <w:r>
        <w:rPr>
          <w:rFonts w:ascii="黑体" w:eastAsia="黑体" w:hint="eastAsia"/>
          <w:szCs w:val="32"/>
        </w:rPr>
        <w:t>四、宁德市</w:t>
      </w:r>
    </w:p>
    <w:p w:rsidR="00103A62" w:rsidRDefault="00103A62" w:rsidP="00103A62">
      <w:pPr>
        <w:spacing w:line="360" w:lineRule="auto"/>
        <w:ind w:left="630" w:firstLine="645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福建一洲动力科技有限公司（福安市）</w:t>
      </w:r>
    </w:p>
    <w:p w:rsidR="00103A62" w:rsidRDefault="00103A62" w:rsidP="00103A62">
      <w:pPr>
        <w:spacing w:line="360" w:lineRule="auto"/>
        <w:ind w:left="630" w:firstLine="645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巨龙光学（福建）有限公司（福鼎市）</w:t>
      </w:r>
    </w:p>
    <w:p w:rsidR="00103A62" w:rsidRDefault="00103A62" w:rsidP="00103A62">
      <w:pPr>
        <w:spacing w:line="360" w:lineRule="auto"/>
        <w:ind w:left="630" w:firstLine="645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福鼎市华博龙机车部件有限公司（福鼎市）</w:t>
      </w:r>
    </w:p>
    <w:p w:rsidR="00103A62" w:rsidRDefault="00103A62" w:rsidP="00103A62">
      <w:pPr>
        <w:spacing w:line="360" w:lineRule="auto"/>
        <w:ind w:left="630" w:firstLine="645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福鼎市丰泰化油器制造有限公司（福鼎市）</w:t>
      </w:r>
    </w:p>
    <w:p w:rsidR="00D83442" w:rsidRPr="00103A62" w:rsidRDefault="00D83442"/>
    <w:sectPr w:rsidR="00D83442" w:rsidRPr="00103A62" w:rsidSect="00D834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仿宋_GB2312"/>
    <w:charset w:val="86"/>
    <w:family w:val="modern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3A62"/>
    <w:rsid w:val="00103A62"/>
    <w:rsid w:val="004A1A93"/>
    <w:rsid w:val="0064111A"/>
    <w:rsid w:val="00D83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62"/>
    <w:pPr>
      <w:widowControl w:val="0"/>
      <w:jc w:val="both"/>
    </w:pPr>
    <w:rPr>
      <w:rFonts w:ascii="Calibri" w:eastAsia="仿宋" w:hAnsi="Calibri" w:cs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admin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2014-09-25T08:46:00Z</dcterms:created>
  <dcterms:modified xsi:type="dcterms:W3CDTF">2014-09-25T08:47:00Z</dcterms:modified>
</cp:coreProperties>
</file>